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8B" w:rsidRPr="0099788B" w:rsidRDefault="0099788B" w:rsidP="00997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Arial" w:eastAsia="Times New Roman" w:hAnsi="Arial" w:cs="Arial"/>
          <w:color w:val="006600"/>
          <w:sz w:val="24"/>
          <w:szCs w:val="24"/>
          <w:lang w:eastAsia="it-IT"/>
        </w:rPr>
        <w:t>Gentilissimi/e, </w:t>
      </w:r>
    </w:p>
    <w:p w:rsidR="0099788B" w:rsidRPr="0099788B" w:rsidRDefault="0099788B" w:rsidP="00997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Arial" w:eastAsia="Times New Roman" w:hAnsi="Arial" w:cs="Arial"/>
          <w:color w:val="006600"/>
          <w:sz w:val="24"/>
          <w:szCs w:val="24"/>
          <w:lang w:eastAsia="it-IT"/>
        </w:rPr>
        <w:t>vi comunichiamo che la prossima edizione di Alma Orienta - Giornate dell’orientamento si terrà </w:t>
      </w:r>
      <w:r w:rsidRPr="0099788B">
        <w:rPr>
          <w:rFonts w:ascii="Arial" w:eastAsia="Times New Roman" w:hAnsi="Arial" w:cs="Arial"/>
          <w:b/>
          <w:bCs/>
          <w:color w:val="006600"/>
          <w:sz w:val="24"/>
          <w:szCs w:val="24"/>
          <w:lang w:eastAsia="it-IT"/>
        </w:rPr>
        <w:t>mercoledì 26 e giovedì 27 febbraio 2020</w:t>
      </w:r>
      <w:r w:rsidRPr="0099788B">
        <w:rPr>
          <w:rFonts w:ascii="Arial" w:eastAsia="Times New Roman" w:hAnsi="Arial" w:cs="Arial"/>
          <w:color w:val="006600"/>
          <w:sz w:val="24"/>
          <w:szCs w:val="24"/>
          <w:lang w:eastAsia="it-IT"/>
        </w:rPr>
        <w:t> presso la Fiera di Bologna; il Career Day nella sola giornata del </w:t>
      </w:r>
      <w:r w:rsidRPr="0099788B">
        <w:rPr>
          <w:rFonts w:ascii="Arial" w:eastAsia="Times New Roman" w:hAnsi="Arial" w:cs="Arial"/>
          <w:b/>
          <w:bCs/>
          <w:color w:val="006600"/>
          <w:sz w:val="24"/>
          <w:szCs w:val="24"/>
          <w:lang w:eastAsia="it-IT"/>
        </w:rPr>
        <w:t>26 febbraio 2020.</w:t>
      </w:r>
    </w:p>
    <w:p w:rsidR="0099788B" w:rsidRPr="0099788B" w:rsidRDefault="0099788B" w:rsidP="00997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Arial" w:eastAsia="Times New Roman" w:hAnsi="Arial" w:cs="Arial"/>
          <w:color w:val="006600"/>
          <w:sz w:val="24"/>
          <w:szCs w:val="24"/>
          <w:lang w:eastAsia="it-IT"/>
        </w:rPr>
        <w:t xml:space="preserve">Gli aggiornamenti saranno disponibili a </w:t>
      </w:r>
      <w:proofErr w:type="gramStart"/>
      <w:r w:rsidRPr="0099788B">
        <w:rPr>
          <w:rFonts w:ascii="Arial" w:eastAsia="Times New Roman" w:hAnsi="Arial" w:cs="Arial"/>
          <w:color w:val="006600"/>
          <w:sz w:val="24"/>
          <w:szCs w:val="24"/>
          <w:lang w:eastAsia="it-IT"/>
        </w:rPr>
        <w:t>breve  sul</w:t>
      </w:r>
      <w:proofErr w:type="gramEnd"/>
      <w:r w:rsidRPr="0099788B">
        <w:rPr>
          <w:rFonts w:ascii="Arial" w:eastAsia="Times New Roman" w:hAnsi="Arial" w:cs="Arial"/>
          <w:color w:val="006600"/>
          <w:sz w:val="24"/>
          <w:szCs w:val="24"/>
          <w:lang w:eastAsia="it-IT"/>
        </w:rPr>
        <w:t xml:space="preserve"> sito di UNIBO.</w:t>
      </w:r>
    </w:p>
    <w:p w:rsidR="0099788B" w:rsidRPr="0099788B" w:rsidRDefault="0099788B" w:rsidP="00997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Arial" w:eastAsia="Times New Roman" w:hAnsi="Arial" w:cs="Arial"/>
          <w:color w:val="006600"/>
          <w:sz w:val="24"/>
          <w:szCs w:val="24"/>
          <w:lang w:eastAsia="it-IT"/>
        </w:rPr>
        <w:t> </w:t>
      </w:r>
    </w:p>
    <w:p w:rsidR="0099788B" w:rsidRPr="0099788B" w:rsidRDefault="0099788B" w:rsidP="00997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Arial" w:eastAsia="Times New Roman" w:hAnsi="Arial" w:cs="Arial"/>
          <w:color w:val="006600"/>
          <w:sz w:val="24"/>
          <w:szCs w:val="24"/>
          <w:lang w:eastAsia="it-IT"/>
        </w:rPr>
        <w:t>Cordiali saluti</w:t>
      </w:r>
    </w:p>
    <w:p w:rsidR="0099788B" w:rsidRPr="0099788B" w:rsidRDefault="0099788B" w:rsidP="00997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Arial" w:eastAsia="Times New Roman" w:hAnsi="Arial" w:cs="Arial"/>
          <w:color w:val="006600"/>
          <w:sz w:val="24"/>
          <w:szCs w:val="24"/>
          <w:lang w:eastAsia="it-IT"/>
        </w:rPr>
        <w:t>La Segreteria</w:t>
      </w:r>
    </w:p>
    <w:p w:rsidR="0099788B" w:rsidRPr="0099788B" w:rsidRDefault="0099788B" w:rsidP="00997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Arial" w:eastAsia="Times New Roman" w:hAnsi="Arial" w:cs="Arial"/>
          <w:color w:val="44546A"/>
          <w:sz w:val="24"/>
          <w:szCs w:val="24"/>
          <w:lang w:eastAsia="it-IT"/>
        </w:rPr>
        <w:t> </w:t>
      </w:r>
    </w:p>
    <w:p w:rsidR="0099788B" w:rsidRPr="0099788B" w:rsidRDefault="0099788B" w:rsidP="0099788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Times New Roman" w:eastAsia="Times New Roman" w:hAnsi="Times New Roman" w:cs="Times New Roman"/>
          <w:i/>
          <w:iCs/>
          <w:color w:val="000080"/>
          <w:sz w:val="18"/>
          <w:szCs w:val="18"/>
          <w:lang w:eastAsia="it-IT"/>
        </w:rPr>
        <w:t>Alma Mater Studiorum - Università di Bologna</w:t>
      </w:r>
    </w:p>
    <w:p w:rsidR="0099788B" w:rsidRPr="0099788B" w:rsidRDefault="0099788B" w:rsidP="0099788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99788B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it-IT"/>
        </w:rPr>
        <w:t>CdL</w:t>
      </w:r>
      <w:proofErr w:type="spellEnd"/>
      <w:r w:rsidRPr="0099788B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it-IT"/>
        </w:rPr>
        <w:t xml:space="preserve"> in Chimica e Tecnologie per l’Ambiente e per i Materiali</w:t>
      </w:r>
    </w:p>
    <w:p w:rsidR="0099788B" w:rsidRPr="0099788B" w:rsidRDefault="0099788B" w:rsidP="0099788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Times New Roman" w:eastAsia="Times New Roman" w:hAnsi="Times New Roman" w:cs="Times New Roman"/>
          <w:i/>
          <w:iCs/>
          <w:color w:val="000080"/>
          <w:sz w:val="18"/>
          <w:szCs w:val="18"/>
          <w:lang w:eastAsia="it-IT"/>
        </w:rPr>
        <w:t>Curriculum: Materiali Tradizionali e Innovativi</w:t>
      </w:r>
    </w:p>
    <w:p w:rsidR="0099788B" w:rsidRPr="0099788B" w:rsidRDefault="0099788B" w:rsidP="00997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it-IT"/>
        </w:rPr>
        <w:t>Direzione</w:t>
      </w:r>
      <w:r w:rsidRPr="0099788B">
        <w:rPr>
          <w:rFonts w:ascii="Times New Roman" w:eastAsia="Times New Roman" w:hAnsi="Times New Roman" w:cs="Times New Roman"/>
          <w:i/>
          <w:iCs/>
          <w:color w:val="000080"/>
          <w:sz w:val="18"/>
          <w:szCs w:val="18"/>
          <w:lang w:eastAsia="it-IT"/>
        </w:rPr>
        <w:br/>
      </w:r>
      <w:r w:rsidRPr="0099788B">
        <w:rPr>
          <w:rFonts w:ascii="Times New Roman" w:eastAsia="Times New Roman" w:hAnsi="Times New Roman" w:cs="Times New Roman"/>
          <w:color w:val="000080"/>
          <w:sz w:val="18"/>
          <w:szCs w:val="18"/>
          <w:lang w:eastAsia="it-IT"/>
        </w:rPr>
        <w:t>Via Granarolo, 62 - 48018 Faenza RA</w:t>
      </w:r>
    </w:p>
    <w:p w:rsidR="0099788B" w:rsidRPr="0099788B" w:rsidRDefault="0099788B" w:rsidP="0099788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Times New Roman" w:eastAsia="Times New Roman" w:hAnsi="Times New Roman" w:cs="Times New Roman"/>
          <w:color w:val="000080"/>
          <w:sz w:val="18"/>
          <w:szCs w:val="18"/>
          <w:lang w:eastAsia="it-IT"/>
        </w:rPr>
        <w:t>Tel. +39 0544 937 – 909 / 910 / 916</w:t>
      </w:r>
    </w:p>
    <w:p w:rsidR="0099788B" w:rsidRPr="0099788B" w:rsidRDefault="0099788B" w:rsidP="0099788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Times New Roman" w:eastAsia="Times New Roman" w:hAnsi="Times New Roman" w:cs="Times New Roman"/>
          <w:color w:val="000080"/>
          <w:sz w:val="18"/>
          <w:szCs w:val="18"/>
          <w:lang w:eastAsia="it-IT"/>
        </w:rPr>
        <w:t>e-mail: </w:t>
      </w:r>
      <w:hyperlink r:id="rId4" w:tgtFrame="_blank" w:history="1">
        <w:r w:rsidRPr="0099788B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  <w:lang w:eastAsia="it-IT"/>
          </w:rPr>
          <w:t>materiali@fci.unibo.it</w:t>
        </w:r>
      </w:hyperlink>
    </w:p>
    <w:p w:rsidR="0099788B" w:rsidRPr="0099788B" w:rsidRDefault="0099788B" w:rsidP="0099788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Times New Roman" w:eastAsia="Times New Roman" w:hAnsi="Times New Roman" w:cs="Times New Roman"/>
          <w:color w:val="000080"/>
          <w:sz w:val="18"/>
          <w:szCs w:val="18"/>
          <w:lang w:eastAsia="it-IT"/>
        </w:rPr>
        <w:t>web: </w:t>
      </w:r>
      <w:hyperlink r:id="rId5" w:tgtFrame="_blank" w:history="1">
        <w:r w:rsidRPr="0099788B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  <w:lang w:eastAsia="it-IT"/>
          </w:rPr>
          <w:t>http://materiali@fci.unibo.it</w:t>
        </w:r>
      </w:hyperlink>
    </w:p>
    <w:p w:rsidR="0099788B" w:rsidRPr="0099788B" w:rsidRDefault="0099788B" w:rsidP="0099788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Times New Roman" w:eastAsia="Times New Roman" w:hAnsi="Times New Roman" w:cs="Times New Roman"/>
          <w:color w:val="44546A"/>
          <w:sz w:val="10"/>
          <w:szCs w:val="10"/>
          <w:lang w:eastAsia="it-IT"/>
        </w:rPr>
        <w:t> </w:t>
      </w:r>
    </w:p>
    <w:p w:rsidR="0099788B" w:rsidRPr="0099788B" w:rsidRDefault="0099788B" w:rsidP="0099788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it-IT"/>
        </w:rPr>
        <w:t>Master in Materiali Compositi</w:t>
      </w:r>
    </w:p>
    <w:p w:rsidR="0099788B" w:rsidRPr="0099788B" w:rsidRDefault="0099788B" w:rsidP="0099788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Times New Roman" w:eastAsia="Times New Roman" w:hAnsi="Times New Roman" w:cs="Times New Roman"/>
          <w:color w:val="000080"/>
          <w:sz w:val="18"/>
          <w:szCs w:val="18"/>
          <w:lang w:eastAsia="it-IT"/>
        </w:rPr>
        <w:t>Segreteria</w:t>
      </w:r>
    </w:p>
    <w:p w:rsidR="0099788B" w:rsidRPr="0099788B" w:rsidRDefault="0099788B" w:rsidP="0099788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Times New Roman" w:eastAsia="Times New Roman" w:hAnsi="Times New Roman" w:cs="Times New Roman"/>
          <w:color w:val="000080"/>
          <w:sz w:val="18"/>
          <w:szCs w:val="18"/>
          <w:lang w:eastAsia="it-IT"/>
        </w:rPr>
        <w:t>Tel. +39 0544 937 – 909 / 910</w:t>
      </w:r>
    </w:p>
    <w:p w:rsidR="0099788B" w:rsidRPr="0099788B" w:rsidRDefault="0099788B" w:rsidP="0099788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Times New Roman" w:eastAsia="Times New Roman" w:hAnsi="Times New Roman" w:cs="Times New Roman"/>
          <w:color w:val="000080"/>
          <w:sz w:val="18"/>
          <w:szCs w:val="18"/>
          <w:lang w:eastAsia="it-IT"/>
        </w:rPr>
        <w:t>e-mail: </w:t>
      </w:r>
      <w:hyperlink r:id="rId6" w:tgtFrame="_blank" w:history="1">
        <w:r w:rsidRPr="0099788B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  <w:lang w:eastAsia="it-IT"/>
          </w:rPr>
          <w:t>master.macof@unibo.it</w:t>
        </w:r>
      </w:hyperlink>
    </w:p>
    <w:p w:rsidR="0099788B" w:rsidRPr="0099788B" w:rsidRDefault="0099788B" w:rsidP="0099788B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hyperlink r:id="rId7" w:tgtFrame="_blank" w:history="1">
        <w:r w:rsidRPr="0099788B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  <w:lang w:eastAsia="it-IT"/>
          </w:rPr>
          <w:t>www.macof.unibo.it</w:t>
        </w:r>
      </w:hyperlink>
    </w:p>
    <w:p w:rsidR="0099788B" w:rsidRPr="0099788B" w:rsidRDefault="0099788B" w:rsidP="00997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9788B">
        <w:rPr>
          <w:rFonts w:ascii="Arial" w:eastAsia="Times New Roman" w:hAnsi="Arial" w:cs="Arial"/>
          <w:color w:val="44546A"/>
          <w:sz w:val="6"/>
          <w:szCs w:val="6"/>
          <w:lang w:eastAsia="it-IT"/>
        </w:rPr>
        <w:t> </w:t>
      </w:r>
    </w:p>
    <w:p w:rsidR="00C30213" w:rsidRDefault="00C30213">
      <w:bookmarkStart w:id="0" w:name="_GoBack"/>
      <w:bookmarkEnd w:id="0"/>
    </w:p>
    <w:sectPr w:rsidR="00C3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8B"/>
    <w:rsid w:val="0099788B"/>
    <w:rsid w:val="00C3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93CB4-122D-43F3-BA5A-1F43550F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cof.unib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ter.macof@unibo.it" TargetMode="External"/><Relationship Id="rId5" Type="http://schemas.openxmlformats.org/officeDocument/2006/relationships/hyperlink" Target="http://materiali@fci.unibo.it/" TargetMode="External"/><Relationship Id="rId4" Type="http://schemas.openxmlformats.org/officeDocument/2006/relationships/hyperlink" Target="mailto:materiali@fci.unibo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2019-09-19T18:11:00Z</dcterms:created>
  <dcterms:modified xsi:type="dcterms:W3CDTF">2019-09-19T18:11:00Z</dcterms:modified>
</cp:coreProperties>
</file>